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附件2：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风险控制措施执行记录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科室/中心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           </w:t>
      </w:r>
    </w:p>
    <w:tbl>
      <w:tblPr>
        <w:tblStyle w:val="3"/>
        <w:tblW w:w="14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693"/>
        <w:gridCol w:w="1134"/>
        <w:gridCol w:w="5050"/>
        <w:gridCol w:w="1140"/>
        <w:gridCol w:w="1141"/>
        <w:gridCol w:w="1141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69" w:type="dxa"/>
            <w:vMerge w:val="restart"/>
            <w:vAlign w:val="center"/>
          </w:tcPr>
          <w:p>
            <w:pPr>
              <w:spacing w:line="400" w:lineRule="exact"/>
              <w:ind w:right="-57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风险点</w:t>
            </w:r>
          </w:p>
          <w:p>
            <w:pPr>
              <w:spacing w:line="320" w:lineRule="exact"/>
              <w:ind w:right="-57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（作业活动/设施/区域等）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spacing w:line="400" w:lineRule="exact"/>
              <w:ind w:right="-57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危险源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b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-20"/>
                <w:sz w:val="24"/>
                <w:szCs w:val="24"/>
              </w:rPr>
              <w:t>风险等级</w:t>
            </w:r>
          </w:p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Cs w:val="21"/>
              </w:rPr>
              <w:t>（颜色标识）</w:t>
            </w:r>
          </w:p>
        </w:tc>
        <w:tc>
          <w:tcPr>
            <w:tcW w:w="5050" w:type="dxa"/>
            <w:vMerge w:val="restart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风险管控措施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责任部门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落实日期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措施落实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执行人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管控</w:t>
            </w:r>
          </w:p>
          <w:p>
            <w:pPr>
              <w:spacing w:line="360" w:lineRule="exact"/>
              <w:ind w:right="-58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9" w:type="dxa"/>
            <w:vMerge w:val="continue"/>
          </w:tcPr>
          <w:p>
            <w:pPr>
              <w:ind w:right="-58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ind w:right="-58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ind w:right="-58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050" w:type="dxa"/>
            <w:vMerge w:val="continue"/>
          </w:tcPr>
          <w:p>
            <w:pPr>
              <w:ind w:right="-58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</w:tcPr>
          <w:p>
            <w:pPr>
              <w:ind w:right="-58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vMerge w:val="continue"/>
          </w:tcPr>
          <w:p>
            <w:pPr>
              <w:ind w:right="-58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vMerge w:val="continue"/>
          </w:tcPr>
          <w:p>
            <w:pPr>
              <w:ind w:right="-58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vMerge w:val="continue"/>
          </w:tcPr>
          <w:p>
            <w:pPr>
              <w:ind w:right="-58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9" w:type="dxa"/>
            <w:vMerge w:val="restart"/>
            <w:vAlign w:val="center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1134" w:type="dxa"/>
            <w:vMerge w:val="restart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</w:p>
        </w:tc>
        <w:tc>
          <w:tcPr>
            <w:tcW w:w="1134" w:type="dxa"/>
            <w:vMerge w:val="restart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</w:t>
            </w:r>
          </w:p>
        </w:tc>
        <w:tc>
          <w:tcPr>
            <w:tcW w:w="1134" w:type="dxa"/>
            <w:vMerge w:val="restart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9" w:type="dxa"/>
            <w:vAlign w:val="center"/>
          </w:tcPr>
          <w:p>
            <w:pPr>
              <w:spacing w:line="28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·</w:t>
            </w:r>
          </w:p>
          <w:p>
            <w:pPr>
              <w:spacing w:line="28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·</w:t>
            </w:r>
          </w:p>
          <w:p>
            <w:pPr>
              <w:spacing w:line="28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·</w:t>
            </w:r>
          </w:p>
        </w:tc>
        <w:tc>
          <w:tcPr>
            <w:tcW w:w="2693" w:type="dxa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>
            <w:pPr>
              <w:spacing w:line="360" w:lineRule="exact"/>
              <w:ind w:right="-57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</w:tcPr>
          <w:p>
            <w:pPr>
              <w:spacing w:line="360" w:lineRule="exact"/>
              <w:ind w:right="-5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YzIwNWNiZjg0Zjg2MWRkNmUwYTdiOTg4NDMzNGQifQ=="/>
  </w:docVars>
  <w:rsids>
    <w:rsidRoot w:val="11331494"/>
    <w:rsid w:val="11331494"/>
    <w:rsid w:val="12DC72F2"/>
    <w:rsid w:val="2ED0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2023-11-03T08:06:00Z</dcterms:created>
  <dc:creator>久</dc:creator>
  <cp:lastModifiedBy>久</cp:lastModifiedBy>
  <dcterms:modified xsi:type="dcterms:W3CDTF">2023-11-07T08:26:58Z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192753328D5A474BB82959A1CF6BA429_11</vt:lpwstr>
  </property>
</Properties>
</file>